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BC" w:rsidRPr="006C210B" w:rsidRDefault="00FB4BBC" w:rsidP="00041EBA">
      <w:pPr>
        <w:jc w:val="center"/>
        <w:rPr>
          <w:rFonts w:ascii="Cambria" w:hAnsi="Cambria"/>
          <w:sz w:val="48"/>
          <w:szCs w:val="48"/>
        </w:rPr>
      </w:pPr>
      <w:r w:rsidRPr="006C210B">
        <w:rPr>
          <w:rFonts w:ascii="Cambria" w:hAnsi="Cambria"/>
          <w:sz w:val="48"/>
          <w:szCs w:val="48"/>
        </w:rPr>
        <w:t>ZŠ Brno, Novoměstská 21</w:t>
      </w:r>
      <w:r>
        <w:rPr>
          <w:rFonts w:ascii="Cambria" w:hAnsi="Cambria"/>
          <w:sz w:val="48"/>
          <w:szCs w:val="48"/>
        </w:rPr>
        <w:t>, p.o.</w:t>
      </w:r>
    </w:p>
    <w:p w:rsidR="00FB4BBC" w:rsidRDefault="00FB4BBC" w:rsidP="00041EBA">
      <w:pPr>
        <w:jc w:val="center"/>
        <w:rPr>
          <w:rFonts w:ascii="Cambria" w:hAnsi="Cambria"/>
          <w:sz w:val="40"/>
          <w:szCs w:val="40"/>
        </w:rPr>
      </w:pPr>
      <w:r>
        <w:rPr>
          <w:rFonts w:ascii="Cambria" w:hAnsi="Cambria"/>
          <w:sz w:val="40"/>
          <w:szCs w:val="40"/>
        </w:rPr>
        <w:t>zve budoucí prvňáčky k</w:t>
      </w:r>
    </w:p>
    <w:p w:rsidR="00FB4BBC" w:rsidRPr="006C210B" w:rsidRDefault="00FB4BBC" w:rsidP="00041EBA">
      <w:pPr>
        <w:jc w:val="center"/>
        <w:rPr>
          <w:rFonts w:ascii="Cambria" w:hAnsi="Cambria"/>
          <w:sz w:val="40"/>
          <w:szCs w:val="40"/>
        </w:rPr>
      </w:pPr>
    </w:p>
    <w:p w:rsidR="00FB4BBC" w:rsidRPr="00C2762E" w:rsidRDefault="00FB4BBC" w:rsidP="006C210B">
      <w:pPr>
        <w:jc w:val="center"/>
        <w:rPr>
          <w:rFonts w:ascii="Gill Sans Ultra Bold Condensed" w:hAnsi="Gill Sans Ultra Bold Condensed"/>
          <w:color w:val="FF0000"/>
          <w:sz w:val="80"/>
          <w:szCs w:val="80"/>
        </w:rPr>
      </w:pPr>
      <w:r w:rsidRPr="00C2762E">
        <w:rPr>
          <w:rFonts w:ascii="Gill Sans Ultra Bold Condensed" w:hAnsi="Gill Sans Ultra Bold Condensed"/>
          <w:color w:val="FF0000"/>
          <w:sz w:val="80"/>
          <w:szCs w:val="80"/>
        </w:rPr>
        <w:t>ZÁPISU DO PRVNÍCH TŘ</w:t>
      </w:r>
      <w:r w:rsidRPr="00C2762E">
        <w:rPr>
          <w:rFonts w:ascii="Gill Sans Ultra Bold Condensed" w:hAnsi="Gill Sans Ultra Bold Condensed" w:cs="Algerian"/>
          <w:color w:val="FF0000"/>
          <w:sz w:val="80"/>
          <w:szCs w:val="80"/>
        </w:rPr>
        <w:t>Í</w:t>
      </w:r>
      <w:r w:rsidRPr="00C2762E">
        <w:rPr>
          <w:rFonts w:ascii="Gill Sans Ultra Bold Condensed" w:hAnsi="Gill Sans Ultra Bold Condensed"/>
          <w:color w:val="FF0000"/>
          <w:sz w:val="80"/>
          <w:szCs w:val="80"/>
        </w:rPr>
        <w:t>D</w:t>
      </w:r>
    </w:p>
    <w:p w:rsidR="00FB4BBC" w:rsidRPr="006140EB" w:rsidRDefault="009E40F3" w:rsidP="006C210B">
      <w:pPr>
        <w:jc w:val="center"/>
        <w:rPr>
          <w:sz w:val="52"/>
          <w:szCs w:val="52"/>
        </w:rPr>
      </w:pPr>
      <w:r>
        <w:rPr>
          <w:sz w:val="52"/>
          <w:szCs w:val="52"/>
        </w:rPr>
        <w:t>5. - 6. dubna 2019</w:t>
      </w:r>
    </w:p>
    <w:p w:rsidR="00FB4BBC" w:rsidRPr="006140EB" w:rsidRDefault="00FB4BBC" w:rsidP="00041EBA">
      <w:pPr>
        <w:rPr>
          <w:sz w:val="52"/>
          <w:szCs w:val="52"/>
        </w:rPr>
      </w:pPr>
      <w:r w:rsidRPr="006140EB">
        <w:rPr>
          <w:sz w:val="52"/>
          <w:szCs w:val="52"/>
        </w:rPr>
        <w:t>Pátek:</w:t>
      </w:r>
      <w:r w:rsidRPr="006140EB">
        <w:rPr>
          <w:sz w:val="52"/>
          <w:szCs w:val="52"/>
        </w:rPr>
        <w:tab/>
      </w:r>
      <w:r>
        <w:rPr>
          <w:sz w:val="52"/>
          <w:szCs w:val="52"/>
        </w:rPr>
        <w:tab/>
      </w:r>
      <w:r w:rsidRPr="006140EB">
        <w:rPr>
          <w:sz w:val="52"/>
          <w:szCs w:val="52"/>
        </w:rPr>
        <w:t>od 14:00</w:t>
      </w:r>
      <w:r w:rsidRPr="006140EB">
        <w:rPr>
          <w:sz w:val="52"/>
          <w:szCs w:val="52"/>
        </w:rPr>
        <w:tab/>
      </w:r>
      <w:r>
        <w:rPr>
          <w:sz w:val="52"/>
          <w:szCs w:val="52"/>
        </w:rPr>
        <w:tab/>
      </w:r>
      <w:r w:rsidRPr="006140EB">
        <w:rPr>
          <w:sz w:val="52"/>
          <w:szCs w:val="52"/>
        </w:rPr>
        <w:t>do 17:00</w:t>
      </w:r>
    </w:p>
    <w:p w:rsidR="00FB4BBC" w:rsidRDefault="00FB4BBC" w:rsidP="00041EBA">
      <w:pPr>
        <w:rPr>
          <w:sz w:val="52"/>
          <w:szCs w:val="52"/>
        </w:rPr>
      </w:pPr>
      <w:r w:rsidRPr="006140EB">
        <w:rPr>
          <w:sz w:val="52"/>
          <w:szCs w:val="52"/>
        </w:rPr>
        <w:t>Sobota:</w:t>
      </w:r>
      <w:r w:rsidRPr="006140EB">
        <w:rPr>
          <w:sz w:val="52"/>
          <w:szCs w:val="52"/>
        </w:rPr>
        <w:tab/>
        <w:t>od 9:00</w:t>
      </w:r>
      <w:r w:rsidRPr="006140EB">
        <w:rPr>
          <w:sz w:val="52"/>
          <w:szCs w:val="52"/>
        </w:rPr>
        <w:tab/>
      </w:r>
      <w:r w:rsidRPr="006140EB">
        <w:rPr>
          <w:sz w:val="52"/>
          <w:szCs w:val="52"/>
        </w:rPr>
        <w:tab/>
        <w:t>do 11:00</w:t>
      </w:r>
    </w:p>
    <w:p w:rsidR="00FB4BBC" w:rsidRPr="006140EB" w:rsidRDefault="00FB4BBC" w:rsidP="00041EBA">
      <w:pPr>
        <w:rPr>
          <w:sz w:val="52"/>
          <w:szCs w:val="52"/>
        </w:rPr>
      </w:pPr>
    </w:p>
    <w:p w:rsidR="00FB4BBC" w:rsidRDefault="00FB4BBC" w:rsidP="00041EBA">
      <w:pPr>
        <w:rPr>
          <w:sz w:val="32"/>
          <w:szCs w:val="32"/>
        </w:rPr>
      </w:pPr>
      <w:r>
        <w:rPr>
          <w:sz w:val="32"/>
          <w:szCs w:val="32"/>
        </w:rPr>
        <w:t>Bližší informace o zápisu poskytneme ve spolupráci s Odborem školství města Brna začátkem března. Zápis bude opět probíhat elektronicky:</w:t>
      </w:r>
      <w:r>
        <w:rPr>
          <w:sz w:val="32"/>
          <w:szCs w:val="32"/>
        </w:rPr>
        <w:tab/>
      </w:r>
      <w:r w:rsidRPr="006C210B">
        <w:rPr>
          <w:i/>
          <w:sz w:val="32"/>
          <w:szCs w:val="32"/>
        </w:rPr>
        <w:t>zapisdozs.brno.cz</w:t>
      </w:r>
    </w:p>
    <w:p w:rsidR="00FB4BBC" w:rsidRDefault="00FB4BBC" w:rsidP="006C210B">
      <w:pPr>
        <w:jc w:val="center"/>
        <w:rPr>
          <w:sz w:val="32"/>
          <w:szCs w:val="32"/>
        </w:rPr>
      </w:pPr>
      <w:r>
        <w:rPr>
          <w:sz w:val="32"/>
          <w:szCs w:val="32"/>
        </w:rPr>
        <w:t>TĚŠÍME SE NA VÁS!</w:t>
      </w:r>
    </w:p>
    <w:p w:rsidR="00FB4BBC" w:rsidRDefault="00C625E8" w:rsidP="006C210B">
      <w:pPr>
        <w:jc w:val="center"/>
        <w:rPr>
          <w:sz w:val="32"/>
          <w:szCs w:val="32"/>
        </w:rPr>
      </w:pPr>
      <w:r>
        <w:rPr>
          <w:noProof/>
          <w:lang w:eastAsia="cs-C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1289050</wp:posOffset>
            </wp:positionH>
            <wp:positionV relativeFrom="paragraph">
              <wp:posOffset>20320</wp:posOffset>
            </wp:positionV>
            <wp:extent cx="3189605" cy="1741805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74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4BBC" w:rsidRPr="007A0094" w:rsidRDefault="00FB4BBC" w:rsidP="007A0094">
      <w:bookmarkStart w:id="0" w:name="_GoBack"/>
      <w:bookmarkEnd w:id="0"/>
    </w:p>
    <w:p w:rsidR="00FB4BBC" w:rsidRPr="00041EBA" w:rsidRDefault="00FB4BBC" w:rsidP="00041EBA">
      <w:pPr>
        <w:jc w:val="center"/>
        <w:rPr>
          <w:sz w:val="32"/>
          <w:szCs w:val="32"/>
        </w:rPr>
      </w:pPr>
    </w:p>
    <w:sectPr w:rsidR="00FB4BBC" w:rsidRPr="00041EBA" w:rsidSect="00381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D74" w:rsidRDefault="00F94D74" w:rsidP="001415D6">
      <w:pPr>
        <w:spacing w:after="0" w:line="240" w:lineRule="auto"/>
      </w:pPr>
      <w:r>
        <w:separator/>
      </w:r>
    </w:p>
  </w:endnote>
  <w:endnote w:type="continuationSeparator" w:id="0">
    <w:p w:rsidR="00F94D74" w:rsidRDefault="00F94D74" w:rsidP="0014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 Condensed">
    <w:panose1 w:val="020B0A06020104020203"/>
    <w:charset w:val="EE"/>
    <w:family w:val="swiss"/>
    <w:pitch w:val="variable"/>
    <w:sig w:usb0="00000007" w:usb1="00000000" w:usb2="00000000" w:usb3="00000000" w:csb0="00000003" w:csb1="00000000"/>
  </w:font>
  <w:font w:name="Algerian">
    <w:panose1 w:val="04020705040A02060702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BC" w:rsidRDefault="00FB4BB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BC" w:rsidRDefault="00FB4BB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BC" w:rsidRDefault="00FB4BB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D74" w:rsidRDefault="00F94D74" w:rsidP="001415D6">
      <w:pPr>
        <w:spacing w:after="0" w:line="240" w:lineRule="auto"/>
      </w:pPr>
      <w:r>
        <w:separator/>
      </w:r>
    </w:p>
  </w:footnote>
  <w:footnote w:type="continuationSeparator" w:id="0">
    <w:p w:rsidR="00F94D74" w:rsidRDefault="00F94D74" w:rsidP="00141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BC" w:rsidRDefault="00DB365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46531" o:spid="_x0000_s2049" type="#_x0000_t75" style="position:absolute;margin-left:0;margin-top:0;width:453.6pt;height:455.6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BC" w:rsidRDefault="00DB365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46532" o:spid="_x0000_s2050" type="#_x0000_t75" style="position:absolute;margin-left:0;margin-top:0;width:453.6pt;height:455.6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BC" w:rsidRDefault="00DB365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46530" o:spid="_x0000_s2051" type="#_x0000_t75" style="position:absolute;margin-left:0;margin-top:0;width:453.6pt;height:455.6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400C7"/>
    <w:rsid w:val="00015AFC"/>
    <w:rsid w:val="00041EBA"/>
    <w:rsid w:val="000D5938"/>
    <w:rsid w:val="00112E92"/>
    <w:rsid w:val="001415D6"/>
    <w:rsid w:val="002B208C"/>
    <w:rsid w:val="002C2C9F"/>
    <w:rsid w:val="00381A54"/>
    <w:rsid w:val="00597028"/>
    <w:rsid w:val="006140EB"/>
    <w:rsid w:val="006447E8"/>
    <w:rsid w:val="006871F6"/>
    <w:rsid w:val="006C210B"/>
    <w:rsid w:val="007A0094"/>
    <w:rsid w:val="009E40F3"/>
    <w:rsid w:val="00B400C7"/>
    <w:rsid w:val="00BD4CC2"/>
    <w:rsid w:val="00C2762E"/>
    <w:rsid w:val="00C625E8"/>
    <w:rsid w:val="00DB3655"/>
    <w:rsid w:val="00EB5FF9"/>
    <w:rsid w:val="00F116ED"/>
    <w:rsid w:val="00F94D74"/>
    <w:rsid w:val="00FB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A5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99"/>
    <w:qFormat/>
    <w:rsid w:val="00041EB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041EB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rsid w:val="0004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41E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41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415D6"/>
    <w:rPr>
      <w:rFonts w:cs="Times New Roman"/>
    </w:rPr>
  </w:style>
  <w:style w:type="paragraph" w:styleId="Zpat">
    <w:name w:val="footer"/>
    <w:basedOn w:val="Normln"/>
    <w:link w:val="ZpatChar"/>
    <w:uiPriority w:val="99"/>
    <w:rsid w:val="00141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415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Vojta</dc:creator>
  <cp:lastModifiedBy>reditel</cp:lastModifiedBy>
  <cp:revision>2</cp:revision>
  <cp:lastPrinted>2017-02-20T10:31:00Z</cp:lastPrinted>
  <dcterms:created xsi:type="dcterms:W3CDTF">2019-03-13T14:10:00Z</dcterms:created>
  <dcterms:modified xsi:type="dcterms:W3CDTF">2019-03-13T14:10:00Z</dcterms:modified>
</cp:coreProperties>
</file>